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0"/>
        </w:numPr>
        <w:jc w:val="both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附件1</w:t>
      </w:r>
    </w:p>
    <w:p>
      <w:pPr>
        <w:pStyle w:val="2"/>
        <w:numPr>
          <w:ilvl w:val="0"/>
          <w:numId w:val="0"/>
        </w:numPr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岗位基本职责及任职资格条件一览表</w:t>
      </w:r>
    </w:p>
    <w:p>
      <w:pPr>
        <w:rPr>
          <w:rFonts w:ascii="Times New Roman" w:hAnsi="Times New Roman" w:cs="Times New Roman"/>
          <w:color w:val="auto"/>
          <w:lang w:eastAsia="zh-CN"/>
        </w:rPr>
      </w:pPr>
    </w:p>
    <w:p>
      <w:pPr>
        <w:spacing w:line="43" w:lineRule="exact"/>
        <w:rPr>
          <w:rFonts w:ascii="Times New Roman" w:hAnsi="Times New Roman" w:cs="Times New Roman"/>
          <w:color w:val="auto"/>
          <w:lang w:eastAsia="zh-CN"/>
        </w:rPr>
      </w:pPr>
    </w:p>
    <w:tbl>
      <w:tblPr>
        <w:tblStyle w:val="13"/>
        <w:tblW w:w="15504" w:type="dxa"/>
        <w:tblInd w:w="1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"/>
        <w:gridCol w:w="727"/>
        <w:gridCol w:w="583"/>
        <w:gridCol w:w="6166"/>
        <w:gridCol w:w="7061"/>
        <w:gridCol w:w="4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5" w:type="dxa"/>
            <w:vAlign w:val="center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napToGrid w:val="0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auto"/>
                <w:kern w:val="0"/>
                <w:sz w:val="18"/>
                <w:szCs w:val="18"/>
                <w:lang w:eastAsia="zh-CN"/>
              </w:rPr>
              <w:t>序号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napToGrid w:val="0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auto"/>
                <w:kern w:val="0"/>
                <w:sz w:val="18"/>
                <w:szCs w:val="18"/>
                <w:lang w:eastAsia="zh-CN"/>
              </w:rPr>
              <w:t>招聘岗位</w:t>
            </w:r>
          </w:p>
        </w:tc>
        <w:tc>
          <w:tcPr>
            <w:tcW w:w="583" w:type="dxa"/>
            <w:vAlign w:val="center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napToGrid w:val="0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auto"/>
                <w:kern w:val="0"/>
                <w:sz w:val="18"/>
                <w:szCs w:val="18"/>
                <w:lang w:eastAsia="zh-CN"/>
              </w:rPr>
              <w:t>人数</w:t>
            </w:r>
          </w:p>
        </w:tc>
        <w:tc>
          <w:tcPr>
            <w:tcW w:w="6166" w:type="dxa"/>
            <w:vAlign w:val="center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napToGrid w:val="0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auto"/>
                <w:kern w:val="0"/>
                <w:sz w:val="18"/>
                <w:szCs w:val="18"/>
                <w:lang w:eastAsia="zh-CN"/>
              </w:rPr>
              <w:t>基本职责</w:t>
            </w:r>
          </w:p>
        </w:tc>
        <w:tc>
          <w:tcPr>
            <w:tcW w:w="7061" w:type="dxa"/>
            <w:vAlign w:val="center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napToGrid w:val="0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auto"/>
                <w:kern w:val="0"/>
                <w:sz w:val="18"/>
                <w:szCs w:val="18"/>
                <w:lang w:eastAsia="zh-CN"/>
              </w:rPr>
              <w:t>任职基本条件</w:t>
            </w:r>
          </w:p>
        </w:tc>
        <w:tc>
          <w:tcPr>
            <w:tcW w:w="482" w:type="dxa"/>
            <w:vAlign w:val="center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napToGrid w:val="0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auto"/>
                <w:kern w:val="0"/>
                <w:sz w:val="18"/>
                <w:szCs w:val="18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 w:hRule="atLeast"/>
        </w:trPr>
        <w:tc>
          <w:tcPr>
            <w:tcW w:w="485" w:type="dxa"/>
            <w:vAlign w:val="center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lang w:eastAsia="zh-CN"/>
              </w:rPr>
              <w:t>数字化岗</w:t>
            </w:r>
          </w:p>
        </w:tc>
        <w:tc>
          <w:tcPr>
            <w:tcW w:w="583" w:type="dxa"/>
            <w:vAlign w:val="center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66" w:type="dxa"/>
            <w:vAlign w:val="center"/>
          </w:tcPr>
          <w:p>
            <w:pPr>
              <w:widowControl/>
              <w:numPr>
                <w:ilvl w:val="0"/>
                <w:numId w:val="2"/>
              </w:numPr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left="0" w:leftChars="0" w:firstLine="0" w:firstLineChars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b w:val="0"/>
                <w:snapToGrid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napToGrid w:val="0"/>
                <w:color w:val="auto"/>
                <w:kern w:val="0"/>
                <w:sz w:val="18"/>
                <w:szCs w:val="18"/>
                <w:lang w:val="en-US" w:eastAsia="zh-CN" w:bidi="ar-SA"/>
              </w:rPr>
              <w:t>负责数字化平台及应用系统建设、管理、运营工作；负责制定数据标准规范，组织开展数据归集、治理、融合分析、应用集成等工作。</w:t>
            </w:r>
          </w:p>
          <w:p>
            <w:pPr>
              <w:widowControl/>
              <w:numPr>
                <w:ilvl w:val="0"/>
                <w:numId w:val="2"/>
              </w:numPr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left="0" w:leftChars="0" w:firstLine="0" w:firstLineChars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b w:val="0"/>
                <w:snapToGrid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napToGrid w:val="0"/>
                <w:color w:val="auto"/>
                <w:kern w:val="0"/>
                <w:sz w:val="18"/>
                <w:szCs w:val="18"/>
                <w:lang w:val="en-US" w:eastAsia="zh-CN" w:bidi="ar-SA"/>
              </w:rPr>
              <w:t>负责项目管理、知识产权管理、数据资产管理、数据安全管理、网络安全管理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b w:val="0"/>
                <w:snapToGrid w:val="0"/>
                <w:color w:val="auto"/>
                <w:kern w:val="0"/>
                <w:sz w:val="18"/>
                <w:szCs w:val="18"/>
                <w:lang w:val="en-US" w:eastAsia="zh-CN" w:bidi="ar-SA"/>
              </w:rPr>
              <w:t>等工作。</w:t>
            </w:r>
          </w:p>
          <w:p>
            <w:pPr>
              <w:widowControl/>
              <w:numPr>
                <w:ilvl w:val="0"/>
                <w:numId w:val="2"/>
              </w:numPr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left="0" w:leftChars="0" w:firstLine="0" w:firstLineChars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b w:val="0"/>
                <w:snapToGrid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napToGrid w:val="0"/>
                <w:color w:val="auto"/>
                <w:kern w:val="0"/>
                <w:sz w:val="18"/>
                <w:szCs w:val="18"/>
                <w:lang w:val="en-US" w:eastAsia="zh-CN" w:bidi="ar-SA"/>
              </w:rPr>
              <w:t>负责宣传工作，包括搭建网络宣传平台，提升意识形态引导，加强党建与企业文化宣传，增强企业影响力等。</w:t>
            </w:r>
          </w:p>
          <w:p>
            <w:pPr>
              <w:widowControl/>
              <w:numPr>
                <w:ilvl w:val="0"/>
                <w:numId w:val="2"/>
              </w:numPr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left="0" w:leftChars="0" w:firstLine="0" w:firstLineChars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b w:val="0"/>
                <w:snapToGrid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napToGrid w:val="0"/>
                <w:color w:val="auto"/>
                <w:kern w:val="0"/>
                <w:sz w:val="18"/>
                <w:szCs w:val="18"/>
                <w:lang w:val="en-US" w:eastAsia="zh-CN" w:bidi="ar-SA"/>
              </w:rPr>
              <w:t>完成上级领导交办的其他工作任务。</w:t>
            </w:r>
          </w:p>
        </w:tc>
        <w:tc>
          <w:tcPr>
            <w:tcW w:w="7061" w:type="dxa"/>
            <w:vAlign w:val="center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lang w:eastAsia="zh-CN"/>
              </w:rPr>
              <w:t>1.中共党员。</w:t>
            </w:r>
          </w:p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lang w:eastAsia="zh-CN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lang w:eastAsia="zh-CN"/>
              </w:rPr>
              <w:t>周岁以下（198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lang w:eastAsia="zh-CN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lang w:eastAsia="zh-CN"/>
              </w:rPr>
              <w:t>月31日后出生），具有硕士学位且与岗位相关两个及以上高级认证资格的，可适当放宽到不超过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38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lang w:eastAsia="zh-CN"/>
              </w:rPr>
              <w:t>岁；全日制本科及以上学历，并取得相关学位；境外毕业生须经国家教育部认可并提供认证证明。</w:t>
            </w:r>
          </w:p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lang w:eastAsia="zh-CN"/>
              </w:rPr>
              <w:t>. 计算机、大数据、软件工程、网络工程、信息管理及电子商务等相关专业，以及与岗位要求相适应的相关专业。</w:t>
            </w:r>
          </w:p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lang w:eastAsia="zh-CN"/>
              </w:rPr>
              <w:t>.具有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lang w:eastAsia="zh-CN"/>
              </w:rPr>
              <w:t>年以上党政机关、事业单位、大型国企、数字科技公司相关岗位工作经历。</w:t>
            </w:r>
          </w:p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lang w:eastAsia="zh-CN"/>
              </w:rPr>
              <w:t>.具有中级及以上相关专业技术职称者优先；有企业信息化、数字化、智能化平台、系统项目建设经验者优先。</w:t>
            </w:r>
          </w:p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lang w:eastAsia="zh-CN"/>
              </w:rPr>
              <w:t>.具有良好的沟通能力、协调能力与团队合作精神，抗压能力强。</w:t>
            </w:r>
          </w:p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7.文字能力较强，作为主要人员参与编制过相关方案。</w:t>
            </w:r>
          </w:p>
        </w:tc>
        <w:tc>
          <w:tcPr>
            <w:tcW w:w="482" w:type="dxa"/>
            <w:vAlign w:val="center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baseline"/>
              <w:rPr>
                <w:rFonts w:ascii="Times New Roman" w:hAnsi="Times New Roman" w:cs="Times New Roman"/>
                <w:snapToGrid w:val="0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 w:hRule="atLeast"/>
        </w:trPr>
        <w:tc>
          <w:tcPr>
            <w:tcW w:w="485" w:type="dxa"/>
            <w:vAlign w:val="center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lang w:eastAsia="zh-CN"/>
              </w:rPr>
              <w:t>资产管理岗</w:t>
            </w:r>
          </w:p>
        </w:tc>
        <w:tc>
          <w:tcPr>
            <w:tcW w:w="583" w:type="dxa"/>
            <w:vAlign w:val="center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6166" w:type="dxa"/>
            <w:vAlign w:val="center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1.负责各类资产（实物资产、债权资产、股权资产等）的日常管理与经营策略。</w:t>
            </w:r>
          </w:p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2.负责资产的日常管理与统计：执行资产走访与盘点工作，建立资产台账，确保账实相符；妥善处理与资产管理和经营相关的各类突发事件。</w:t>
            </w:r>
          </w:p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3.负责资产经营与价值提升：定期编制资产管理和经营报表，评估资产价值与经营状况，制定并执行资产经营优化方案；进行市场调研，探索资产增值机会。</w:t>
            </w:r>
          </w:p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4.协同相关部门制定和完善资产收购、管理、经营、处置等相关制度流程。</w:t>
            </w:r>
          </w:p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5.寻找和评估潜在的资产收购、资产处置机会，进行尽职调查并推动审批流程，完成资产收购、资产处置的交易。</w:t>
            </w:r>
          </w:p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6.负责公司各类资产的生产安全管理工作，制定并执行生产安全管理制度与流程，监督资产运营过程中的安全标准执行，组织安全隐患排查与整改，保障公司资产安全及运营顺畅。</w:t>
            </w:r>
          </w:p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7.完成上级领导交办的其他工作任务。</w:t>
            </w:r>
          </w:p>
        </w:tc>
        <w:tc>
          <w:tcPr>
            <w:tcW w:w="7061" w:type="dxa"/>
            <w:vAlign w:val="center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lang w:eastAsia="zh-CN"/>
              </w:rPr>
              <w:t>1.中共党员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优先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lang w:eastAsia="zh-CN"/>
              </w:rPr>
              <w:t>。</w:t>
            </w:r>
          </w:p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shd w:val="clear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2.35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lang w:eastAsia="zh-CN"/>
              </w:rPr>
              <w:t>周岁以下（198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lang w:eastAsia="zh-CN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lang w:eastAsia="zh-CN"/>
              </w:rPr>
              <w:t>月31日后出生），具有硕士学位且与岗位相关两个及以上高级认证资格的，可适当放宽到不超过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shd w:val="clear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shd w:val="clear"/>
                <w:lang w:eastAsia="zh-CN"/>
              </w:rPr>
              <w:t>岁；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highlight w:val="none"/>
                <w:shd w:val="clear"/>
                <w:lang w:eastAsia="zh-CN"/>
              </w:rPr>
              <w:t>全日制本科及以上学历，并取得相关学位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shd w:val="clear"/>
                <w:lang w:eastAsia="zh-CN"/>
              </w:rPr>
              <w:t>；境外毕业生须经国家教育部认可并提供认证证明。</w:t>
            </w:r>
          </w:p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lang w:eastAsia="zh-CN"/>
              </w:rPr>
              <w:t>. 金融、投资、财务、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法律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lang w:eastAsia="zh-CN"/>
              </w:rPr>
              <w:t>及资产评估等相关专业，以及与岗位要求相适应的相关专业。</w:t>
            </w:r>
          </w:p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lang w:eastAsia="zh-CN"/>
              </w:rPr>
              <w:t>.具有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lang w:eastAsia="zh-CN"/>
              </w:rPr>
              <w:t>年以上大型国企、大型银行、知名非银行金融机构、资产管理公司、大型房地产企业、知名商业管理公司相关岗位工作经历。</w:t>
            </w:r>
          </w:p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lang w:eastAsia="zh-CN"/>
              </w:rPr>
              <w:t>.具有中级及以上相关专业技术职称者优先；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具有CPA、CFA、律师执业资格A证者优先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lang w:eastAsia="zh-CN"/>
              </w:rPr>
              <w:t>。</w:t>
            </w:r>
          </w:p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18"/>
                <w:szCs w:val="18"/>
                <w:lang w:eastAsia="zh-CN"/>
              </w:rPr>
              <w:t>.具备较强的沟通能力、组织能力、协调能力、工作抗压能力以及优良的文字功底；熟练掌握运用办公软件。</w:t>
            </w:r>
          </w:p>
        </w:tc>
        <w:tc>
          <w:tcPr>
            <w:tcW w:w="482" w:type="dxa"/>
            <w:vAlign w:val="center"/>
          </w:tcPr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baseline"/>
              <w:rPr>
                <w:rFonts w:ascii="Times New Roman" w:hAnsi="Times New Roman" w:cs="Times New Roman"/>
                <w:snapToGrid w:val="0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</w:tbl>
    <w:p>
      <w:pPr>
        <w:rPr>
          <w:rFonts w:hint="eastAsia" w:ascii="Times New Roman" w:hAnsi="Times New Roman" w:eastAsia="方正黑体_GBK" w:cs="Times New Roman"/>
          <w:color w:val="auto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720" w:right="720" w:bottom="720" w:left="720" w:header="964" w:footer="1474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1083"/>
      </w:tabs>
      <w:kinsoku w:val="0"/>
      <w:spacing w:before="1" w:line="176" w:lineRule="auto"/>
      <w:ind w:firstLine="0" w:firstLineChars="0"/>
      <w:rPr>
        <w:rFonts w:hint="eastAsia" w:ascii="宋体" w:hAnsi="宋体" w:cs="宋体"/>
        <w:sz w:val="30"/>
        <w:szCs w:val="30"/>
        <w:lang w:eastAsia="zh-CN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9525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.7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F9imLNMAAAAGAQAADwAAAAAAAAAB&#10;ACAAAAAiAAAAZHJzL2Rvd25yZXYueG1sUEsBAhQAFAAAAAgAh07iQNTVs2AVAgAAEwQAAA4AAAAA&#10;AAAAAQAgAAAAIgEAAGRycy9lMm9Eb2MueG1sUEsFBgAAAAAGAAYAWQEAAK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10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 w:cs="宋体"/>
        <w:sz w:val="30"/>
        <w:szCs w:val="30"/>
        <w:lang w:eastAsia="zh-CN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B5C2A5F"/>
    <w:multiLevelType w:val="singleLevel"/>
    <w:tmpl w:val="FB5C2A5F"/>
    <w:lvl w:ilvl="0" w:tentative="0">
      <w:start w:val="1"/>
      <w:numFmt w:val="decimal"/>
      <w:suff w:val="nothing"/>
      <w:lvlText w:val="%1."/>
      <w:lvlJc w:val="left"/>
      <w:pPr>
        <w:ind w:left="0" w:firstLine="0"/>
      </w:pPr>
    </w:lvl>
  </w:abstractNum>
  <w:abstractNum w:abstractNumId="1">
    <w:nsid w:val="7ED50E55"/>
    <w:multiLevelType w:val="multilevel"/>
    <w:tmpl w:val="7ED50E55"/>
    <w:lvl w:ilvl="0" w:tentative="0">
      <w:start w:val="1"/>
      <w:numFmt w:val="chineseCountingThousand"/>
      <w:pStyle w:val="2"/>
      <w:suff w:val="nothing"/>
      <w:lvlText w:val="%1、"/>
      <w:lvlJc w:val="left"/>
      <w:pPr>
        <w:ind w:left="440" w:hanging="440"/>
      </w:pPr>
      <w:rPr>
        <w:rFonts w:hint="default"/>
        <w:lang w:val="en-US"/>
      </w:rPr>
    </w:lvl>
    <w:lvl w:ilvl="1" w:tentative="0">
      <w:start w:val="1"/>
      <w:numFmt w:val="japaneseCounting"/>
      <w:lvlText w:val="（%2）"/>
      <w:lvlJc w:val="left"/>
      <w:pPr>
        <w:ind w:left="2160" w:hanging="108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960" w:hanging="440"/>
      </w:pPr>
    </w:lvl>
    <w:lvl w:ilvl="3" w:tentative="0">
      <w:start w:val="1"/>
      <w:numFmt w:val="decimal"/>
      <w:lvlText w:val="%4."/>
      <w:lvlJc w:val="left"/>
      <w:pPr>
        <w:ind w:left="2400" w:hanging="440"/>
      </w:pPr>
    </w:lvl>
    <w:lvl w:ilvl="4" w:tentative="0">
      <w:start w:val="1"/>
      <w:numFmt w:val="lowerLetter"/>
      <w:lvlText w:val="%5)"/>
      <w:lvlJc w:val="left"/>
      <w:pPr>
        <w:ind w:left="2840" w:hanging="440"/>
      </w:pPr>
    </w:lvl>
    <w:lvl w:ilvl="5" w:tentative="0">
      <w:start w:val="1"/>
      <w:numFmt w:val="lowerRoman"/>
      <w:lvlText w:val="%6."/>
      <w:lvlJc w:val="right"/>
      <w:pPr>
        <w:ind w:left="3280" w:hanging="440"/>
      </w:pPr>
    </w:lvl>
    <w:lvl w:ilvl="6" w:tentative="0">
      <w:start w:val="1"/>
      <w:numFmt w:val="decimal"/>
      <w:lvlText w:val="%7."/>
      <w:lvlJc w:val="left"/>
      <w:pPr>
        <w:ind w:left="3720" w:hanging="440"/>
      </w:pPr>
    </w:lvl>
    <w:lvl w:ilvl="7" w:tentative="0">
      <w:start w:val="1"/>
      <w:numFmt w:val="lowerLetter"/>
      <w:lvlText w:val="%8)"/>
      <w:lvlJc w:val="left"/>
      <w:pPr>
        <w:ind w:left="4160" w:hanging="440"/>
      </w:pPr>
    </w:lvl>
    <w:lvl w:ilvl="8" w:tentative="0">
      <w:start w:val="1"/>
      <w:numFmt w:val="lowerRoman"/>
      <w:lvlText w:val="%9."/>
      <w:lvlJc w:val="right"/>
      <w:pPr>
        <w:ind w:left="460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hdrShapeDefaults>
    <o:shapelayout v:ext="edit">
      <o:idmap v:ext="edit" data="3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xYjVjNTNmZjljMTM1YjE2OTEyZmM1Mzk4OTY2NTAifQ=="/>
    <w:docVar w:name="KSO_WPS_MARK_KEY" w:val="c6bfa03e-c9b3-4c04-8baa-ae2c7ed9bd95"/>
  </w:docVars>
  <w:rsids>
    <w:rsidRoot w:val="00172A27"/>
    <w:rsid w:val="000039A6"/>
    <w:rsid w:val="00007AB9"/>
    <w:rsid w:val="00010109"/>
    <w:rsid w:val="000169C8"/>
    <w:rsid w:val="00020E23"/>
    <w:rsid w:val="00022D33"/>
    <w:rsid w:val="0006230C"/>
    <w:rsid w:val="00071893"/>
    <w:rsid w:val="00073289"/>
    <w:rsid w:val="00080475"/>
    <w:rsid w:val="00082642"/>
    <w:rsid w:val="00092688"/>
    <w:rsid w:val="000953C6"/>
    <w:rsid w:val="000A65D6"/>
    <w:rsid w:val="000A7EA7"/>
    <w:rsid w:val="000B6306"/>
    <w:rsid w:val="000B715B"/>
    <w:rsid w:val="000C2484"/>
    <w:rsid w:val="000C78DA"/>
    <w:rsid w:val="000D591F"/>
    <w:rsid w:val="000E08EC"/>
    <w:rsid w:val="000E181D"/>
    <w:rsid w:val="000E2187"/>
    <w:rsid w:val="0011175C"/>
    <w:rsid w:val="00113270"/>
    <w:rsid w:val="00114101"/>
    <w:rsid w:val="001167BE"/>
    <w:rsid w:val="00122F7E"/>
    <w:rsid w:val="00125245"/>
    <w:rsid w:val="001440DC"/>
    <w:rsid w:val="00151CAF"/>
    <w:rsid w:val="0016588B"/>
    <w:rsid w:val="00167CAE"/>
    <w:rsid w:val="00171E67"/>
    <w:rsid w:val="001748C0"/>
    <w:rsid w:val="00176EE0"/>
    <w:rsid w:val="001C13E4"/>
    <w:rsid w:val="001D0D9F"/>
    <w:rsid w:val="001D1504"/>
    <w:rsid w:val="001D2E9D"/>
    <w:rsid w:val="001D7C56"/>
    <w:rsid w:val="001E00EB"/>
    <w:rsid w:val="001F5DC1"/>
    <w:rsid w:val="00213BAF"/>
    <w:rsid w:val="00215268"/>
    <w:rsid w:val="00237EEE"/>
    <w:rsid w:val="00240C1C"/>
    <w:rsid w:val="002440D6"/>
    <w:rsid w:val="00251656"/>
    <w:rsid w:val="0026191A"/>
    <w:rsid w:val="002620AF"/>
    <w:rsid w:val="002650A3"/>
    <w:rsid w:val="00265EB1"/>
    <w:rsid w:val="00274109"/>
    <w:rsid w:val="00280DA4"/>
    <w:rsid w:val="002813A9"/>
    <w:rsid w:val="00282E3C"/>
    <w:rsid w:val="002907BA"/>
    <w:rsid w:val="002934CA"/>
    <w:rsid w:val="002A5775"/>
    <w:rsid w:val="002A5CA8"/>
    <w:rsid w:val="002A7360"/>
    <w:rsid w:val="002A776F"/>
    <w:rsid w:val="002C6E3C"/>
    <w:rsid w:val="002E23AD"/>
    <w:rsid w:val="002E453F"/>
    <w:rsid w:val="002F3630"/>
    <w:rsid w:val="00303692"/>
    <w:rsid w:val="00304370"/>
    <w:rsid w:val="00315FA0"/>
    <w:rsid w:val="0032233E"/>
    <w:rsid w:val="0032477D"/>
    <w:rsid w:val="00324F12"/>
    <w:rsid w:val="0033100D"/>
    <w:rsid w:val="00331C9B"/>
    <w:rsid w:val="0033355D"/>
    <w:rsid w:val="003466E0"/>
    <w:rsid w:val="00350285"/>
    <w:rsid w:val="003718A5"/>
    <w:rsid w:val="00383E51"/>
    <w:rsid w:val="003871C5"/>
    <w:rsid w:val="00391102"/>
    <w:rsid w:val="00395EE0"/>
    <w:rsid w:val="003B2D04"/>
    <w:rsid w:val="003D10A2"/>
    <w:rsid w:val="003D1246"/>
    <w:rsid w:val="003D7924"/>
    <w:rsid w:val="003E7577"/>
    <w:rsid w:val="004041CC"/>
    <w:rsid w:val="00407774"/>
    <w:rsid w:val="004222A1"/>
    <w:rsid w:val="004236F4"/>
    <w:rsid w:val="0043380C"/>
    <w:rsid w:val="00442BC2"/>
    <w:rsid w:val="004452EE"/>
    <w:rsid w:val="00447126"/>
    <w:rsid w:val="00451F28"/>
    <w:rsid w:val="004571F6"/>
    <w:rsid w:val="0046197D"/>
    <w:rsid w:val="00464578"/>
    <w:rsid w:val="004653D2"/>
    <w:rsid w:val="00470CE3"/>
    <w:rsid w:val="00476146"/>
    <w:rsid w:val="004A27FE"/>
    <w:rsid w:val="004A5B1B"/>
    <w:rsid w:val="004A6C13"/>
    <w:rsid w:val="004B310E"/>
    <w:rsid w:val="004C2CCB"/>
    <w:rsid w:val="004C6D92"/>
    <w:rsid w:val="004D548E"/>
    <w:rsid w:val="004F0F11"/>
    <w:rsid w:val="0051091E"/>
    <w:rsid w:val="00513DCC"/>
    <w:rsid w:val="00515B4D"/>
    <w:rsid w:val="005319A7"/>
    <w:rsid w:val="00546422"/>
    <w:rsid w:val="0055527F"/>
    <w:rsid w:val="0055572B"/>
    <w:rsid w:val="00555E48"/>
    <w:rsid w:val="00557512"/>
    <w:rsid w:val="00560650"/>
    <w:rsid w:val="00560AFB"/>
    <w:rsid w:val="00562A4B"/>
    <w:rsid w:val="00574526"/>
    <w:rsid w:val="005828A5"/>
    <w:rsid w:val="0058437B"/>
    <w:rsid w:val="00586B4E"/>
    <w:rsid w:val="00587B63"/>
    <w:rsid w:val="0059470A"/>
    <w:rsid w:val="005951C0"/>
    <w:rsid w:val="005A7B40"/>
    <w:rsid w:val="005B260B"/>
    <w:rsid w:val="005C7FE7"/>
    <w:rsid w:val="005D0F3C"/>
    <w:rsid w:val="005D24F9"/>
    <w:rsid w:val="005E1EB7"/>
    <w:rsid w:val="005E7806"/>
    <w:rsid w:val="005F0BDB"/>
    <w:rsid w:val="006037FB"/>
    <w:rsid w:val="0061635E"/>
    <w:rsid w:val="00617D25"/>
    <w:rsid w:val="006260F5"/>
    <w:rsid w:val="006261BB"/>
    <w:rsid w:val="006371B9"/>
    <w:rsid w:val="00637950"/>
    <w:rsid w:val="00640346"/>
    <w:rsid w:val="00640C22"/>
    <w:rsid w:val="00640D29"/>
    <w:rsid w:val="0064335F"/>
    <w:rsid w:val="00644BBD"/>
    <w:rsid w:val="00667052"/>
    <w:rsid w:val="00686F21"/>
    <w:rsid w:val="006934F4"/>
    <w:rsid w:val="00693DA3"/>
    <w:rsid w:val="00695ECC"/>
    <w:rsid w:val="006B09D5"/>
    <w:rsid w:val="006B368A"/>
    <w:rsid w:val="006B49FB"/>
    <w:rsid w:val="006C7129"/>
    <w:rsid w:val="006D0630"/>
    <w:rsid w:val="006D1FB2"/>
    <w:rsid w:val="006D74DE"/>
    <w:rsid w:val="006E40CD"/>
    <w:rsid w:val="006F233B"/>
    <w:rsid w:val="006F2B6B"/>
    <w:rsid w:val="006F3F94"/>
    <w:rsid w:val="007114AF"/>
    <w:rsid w:val="00722B15"/>
    <w:rsid w:val="00734092"/>
    <w:rsid w:val="00742E4A"/>
    <w:rsid w:val="007432FF"/>
    <w:rsid w:val="00744A80"/>
    <w:rsid w:val="00747411"/>
    <w:rsid w:val="00754F76"/>
    <w:rsid w:val="007623E9"/>
    <w:rsid w:val="00765A04"/>
    <w:rsid w:val="00766090"/>
    <w:rsid w:val="00767D9F"/>
    <w:rsid w:val="00771673"/>
    <w:rsid w:val="007767D1"/>
    <w:rsid w:val="00777811"/>
    <w:rsid w:val="007854C8"/>
    <w:rsid w:val="0078575C"/>
    <w:rsid w:val="00787119"/>
    <w:rsid w:val="007A6413"/>
    <w:rsid w:val="007A6F79"/>
    <w:rsid w:val="007D0597"/>
    <w:rsid w:val="007D49AF"/>
    <w:rsid w:val="007E40C9"/>
    <w:rsid w:val="007F38AE"/>
    <w:rsid w:val="008106B5"/>
    <w:rsid w:val="00813A1B"/>
    <w:rsid w:val="00821186"/>
    <w:rsid w:val="00833117"/>
    <w:rsid w:val="00834EC3"/>
    <w:rsid w:val="00837828"/>
    <w:rsid w:val="00837AA1"/>
    <w:rsid w:val="008502C7"/>
    <w:rsid w:val="00852322"/>
    <w:rsid w:val="00863BC5"/>
    <w:rsid w:val="00865217"/>
    <w:rsid w:val="00866B5C"/>
    <w:rsid w:val="008876D3"/>
    <w:rsid w:val="00890FC3"/>
    <w:rsid w:val="008922B2"/>
    <w:rsid w:val="00893DF0"/>
    <w:rsid w:val="00893E7E"/>
    <w:rsid w:val="008A2356"/>
    <w:rsid w:val="008A3A39"/>
    <w:rsid w:val="008A5E5F"/>
    <w:rsid w:val="008B62C3"/>
    <w:rsid w:val="008C03A8"/>
    <w:rsid w:val="008D6CDC"/>
    <w:rsid w:val="008E0308"/>
    <w:rsid w:val="008E17E3"/>
    <w:rsid w:val="008F1CB0"/>
    <w:rsid w:val="008F5C42"/>
    <w:rsid w:val="00925367"/>
    <w:rsid w:val="009267C5"/>
    <w:rsid w:val="00957363"/>
    <w:rsid w:val="00962EDC"/>
    <w:rsid w:val="00966C37"/>
    <w:rsid w:val="00976430"/>
    <w:rsid w:val="00976CE9"/>
    <w:rsid w:val="009945A3"/>
    <w:rsid w:val="009965CE"/>
    <w:rsid w:val="00996BEA"/>
    <w:rsid w:val="009A5C4B"/>
    <w:rsid w:val="009B04B3"/>
    <w:rsid w:val="009C0F15"/>
    <w:rsid w:val="009C793A"/>
    <w:rsid w:val="009D4AC6"/>
    <w:rsid w:val="009D70A1"/>
    <w:rsid w:val="009F0F53"/>
    <w:rsid w:val="009F2F21"/>
    <w:rsid w:val="009F4F5E"/>
    <w:rsid w:val="009F5295"/>
    <w:rsid w:val="00A02A01"/>
    <w:rsid w:val="00A05209"/>
    <w:rsid w:val="00A0587D"/>
    <w:rsid w:val="00A078E5"/>
    <w:rsid w:val="00A268C7"/>
    <w:rsid w:val="00A30E12"/>
    <w:rsid w:val="00A33B52"/>
    <w:rsid w:val="00A502B4"/>
    <w:rsid w:val="00A5320E"/>
    <w:rsid w:val="00A7206E"/>
    <w:rsid w:val="00A75968"/>
    <w:rsid w:val="00A760D2"/>
    <w:rsid w:val="00A76612"/>
    <w:rsid w:val="00A84754"/>
    <w:rsid w:val="00A86851"/>
    <w:rsid w:val="00AA057A"/>
    <w:rsid w:val="00AA1913"/>
    <w:rsid w:val="00AC1A77"/>
    <w:rsid w:val="00AC584D"/>
    <w:rsid w:val="00AC5F11"/>
    <w:rsid w:val="00AE0FF9"/>
    <w:rsid w:val="00B04118"/>
    <w:rsid w:val="00B123CC"/>
    <w:rsid w:val="00B16C4D"/>
    <w:rsid w:val="00B428EE"/>
    <w:rsid w:val="00B4341A"/>
    <w:rsid w:val="00B642C2"/>
    <w:rsid w:val="00B7515F"/>
    <w:rsid w:val="00B84284"/>
    <w:rsid w:val="00B96364"/>
    <w:rsid w:val="00BC0109"/>
    <w:rsid w:val="00BC075B"/>
    <w:rsid w:val="00BD50D9"/>
    <w:rsid w:val="00BE19E5"/>
    <w:rsid w:val="00BE1A32"/>
    <w:rsid w:val="00BE48B4"/>
    <w:rsid w:val="00C04EB5"/>
    <w:rsid w:val="00C24E4F"/>
    <w:rsid w:val="00C32398"/>
    <w:rsid w:val="00C3797D"/>
    <w:rsid w:val="00C40451"/>
    <w:rsid w:val="00C51FDE"/>
    <w:rsid w:val="00C712E7"/>
    <w:rsid w:val="00C84EAF"/>
    <w:rsid w:val="00C9192B"/>
    <w:rsid w:val="00C933C7"/>
    <w:rsid w:val="00C94D1C"/>
    <w:rsid w:val="00CC61E6"/>
    <w:rsid w:val="00CD064B"/>
    <w:rsid w:val="00CE0006"/>
    <w:rsid w:val="00CE32E2"/>
    <w:rsid w:val="00CE53C1"/>
    <w:rsid w:val="00CF481D"/>
    <w:rsid w:val="00D004A0"/>
    <w:rsid w:val="00D11DEE"/>
    <w:rsid w:val="00D146BE"/>
    <w:rsid w:val="00D30C06"/>
    <w:rsid w:val="00D612FF"/>
    <w:rsid w:val="00D72E6E"/>
    <w:rsid w:val="00D74242"/>
    <w:rsid w:val="00D7564D"/>
    <w:rsid w:val="00D80C29"/>
    <w:rsid w:val="00D92686"/>
    <w:rsid w:val="00DA1885"/>
    <w:rsid w:val="00DB16C5"/>
    <w:rsid w:val="00DF0A17"/>
    <w:rsid w:val="00DF2300"/>
    <w:rsid w:val="00DF66D2"/>
    <w:rsid w:val="00E10F1F"/>
    <w:rsid w:val="00E12BDC"/>
    <w:rsid w:val="00E21D36"/>
    <w:rsid w:val="00E25C16"/>
    <w:rsid w:val="00E505C6"/>
    <w:rsid w:val="00E62A8A"/>
    <w:rsid w:val="00E70094"/>
    <w:rsid w:val="00E7160D"/>
    <w:rsid w:val="00E77728"/>
    <w:rsid w:val="00E8503D"/>
    <w:rsid w:val="00E8513F"/>
    <w:rsid w:val="00E8562D"/>
    <w:rsid w:val="00E866D3"/>
    <w:rsid w:val="00E877A3"/>
    <w:rsid w:val="00E93FDC"/>
    <w:rsid w:val="00E968BE"/>
    <w:rsid w:val="00EA287C"/>
    <w:rsid w:val="00ED31E2"/>
    <w:rsid w:val="00EE20A8"/>
    <w:rsid w:val="00EE4FD4"/>
    <w:rsid w:val="00EE50B4"/>
    <w:rsid w:val="00EE6B98"/>
    <w:rsid w:val="00EE7EF7"/>
    <w:rsid w:val="00EF4076"/>
    <w:rsid w:val="00F02C29"/>
    <w:rsid w:val="00F2157C"/>
    <w:rsid w:val="00F31852"/>
    <w:rsid w:val="00F3487D"/>
    <w:rsid w:val="00F42AD7"/>
    <w:rsid w:val="00F450D0"/>
    <w:rsid w:val="00F467E7"/>
    <w:rsid w:val="00F5081A"/>
    <w:rsid w:val="00F50FC5"/>
    <w:rsid w:val="00F519B6"/>
    <w:rsid w:val="00F52E64"/>
    <w:rsid w:val="00F62FD8"/>
    <w:rsid w:val="00F71658"/>
    <w:rsid w:val="00F76C26"/>
    <w:rsid w:val="00F92ED1"/>
    <w:rsid w:val="00F94332"/>
    <w:rsid w:val="00F95FFA"/>
    <w:rsid w:val="00FB3D32"/>
    <w:rsid w:val="00FC716D"/>
    <w:rsid w:val="00FD0D0F"/>
    <w:rsid w:val="00FD5795"/>
    <w:rsid w:val="00FE44E5"/>
    <w:rsid w:val="00FE5D68"/>
    <w:rsid w:val="011F24C7"/>
    <w:rsid w:val="0178135C"/>
    <w:rsid w:val="01854BD3"/>
    <w:rsid w:val="020D61E9"/>
    <w:rsid w:val="02845AD4"/>
    <w:rsid w:val="03524B7B"/>
    <w:rsid w:val="04403A90"/>
    <w:rsid w:val="051917E6"/>
    <w:rsid w:val="051B0315"/>
    <w:rsid w:val="056417CA"/>
    <w:rsid w:val="058F53E4"/>
    <w:rsid w:val="063C53BB"/>
    <w:rsid w:val="07CB1AF5"/>
    <w:rsid w:val="0825634E"/>
    <w:rsid w:val="08AF2D23"/>
    <w:rsid w:val="08AF7527"/>
    <w:rsid w:val="08F1198C"/>
    <w:rsid w:val="09343170"/>
    <w:rsid w:val="095329EF"/>
    <w:rsid w:val="098E1772"/>
    <w:rsid w:val="09E76094"/>
    <w:rsid w:val="0A1B36F6"/>
    <w:rsid w:val="0A3C7305"/>
    <w:rsid w:val="0A78325B"/>
    <w:rsid w:val="0AE56AF5"/>
    <w:rsid w:val="0B546F84"/>
    <w:rsid w:val="0B684466"/>
    <w:rsid w:val="0BFB15D3"/>
    <w:rsid w:val="0C4636A9"/>
    <w:rsid w:val="0D1B7335"/>
    <w:rsid w:val="0DD71D92"/>
    <w:rsid w:val="0DF742E8"/>
    <w:rsid w:val="0E664803"/>
    <w:rsid w:val="0E8E238C"/>
    <w:rsid w:val="0EFD00D8"/>
    <w:rsid w:val="0F1368AE"/>
    <w:rsid w:val="0F1E78B3"/>
    <w:rsid w:val="0F6475ED"/>
    <w:rsid w:val="0F882395"/>
    <w:rsid w:val="0FE60171"/>
    <w:rsid w:val="10B844D9"/>
    <w:rsid w:val="10CF1310"/>
    <w:rsid w:val="11F6688A"/>
    <w:rsid w:val="1235718D"/>
    <w:rsid w:val="12AC2CE6"/>
    <w:rsid w:val="12AF3877"/>
    <w:rsid w:val="12FA66A5"/>
    <w:rsid w:val="130159E7"/>
    <w:rsid w:val="13090A23"/>
    <w:rsid w:val="13137964"/>
    <w:rsid w:val="136A2579"/>
    <w:rsid w:val="137D5E42"/>
    <w:rsid w:val="13B27D7D"/>
    <w:rsid w:val="13FA6433"/>
    <w:rsid w:val="14D42E73"/>
    <w:rsid w:val="14DC50F4"/>
    <w:rsid w:val="1553042E"/>
    <w:rsid w:val="15B62876"/>
    <w:rsid w:val="16044D1D"/>
    <w:rsid w:val="165A3D85"/>
    <w:rsid w:val="16E37F40"/>
    <w:rsid w:val="16E53FF1"/>
    <w:rsid w:val="17206D41"/>
    <w:rsid w:val="1726608A"/>
    <w:rsid w:val="17406E4E"/>
    <w:rsid w:val="17534CCB"/>
    <w:rsid w:val="17BC52DE"/>
    <w:rsid w:val="17BF4318"/>
    <w:rsid w:val="18545052"/>
    <w:rsid w:val="18E0774D"/>
    <w:rsid w:val="18FF2B8C"/>
    <w:rsid w:val="19060645"/>
    <w:rsid w:val="198C33EB"/>
    <w:rsid w:val="19A52069"/>
    <w:rsid w:val="1A21527E"/>
    <w:rsid w:val="1A5B6C0A"/>
    <w:rsid w:val="1AC22870"/>
    <w:rsid w:val="1B4456EF"/>
    <w:rsid w:val="1BCA2341"/>
    <w:rsid w:val="1BDF3DE0"/>
    <w:rsid w:val="1C57731B"/>
    <w:rsid w:val="1C5D1868"/>
    <w:rsid w:val="1C912002"/>
    <w:rsid w:val="1CB0051D"/>
    <w:rsid w:val="1CBE6496"/>
    <w:rsid w:val="1CC52E25"/>
    <w:rsid w:val="1D0462B6"/>
    <w:rsid w:val="1D087FDD"/>
    <w:rsid w:val="1D635B16"/>
    <w:rsid w:val="1D65027B"/>
    <w:rsid w:val="1D6D6736"/>
    <w:rsid w:val="1D9E409E"/>
    <w:rsid w:val="1DD039E9"/>
    <w:rsid w:val="1DEE09B2"/>
    <w:rsid w:val="1E0B4C37"/>
    <w:rsid w:val="1E7A00DD"/>
    <w:rsid w:val="1EEC2031"/>
    <w:rsid w:val="1EF3172D"/>
    <w:rsid w:val="1F1C2D58"/>
    <w:rsid w:val="1F3C5FFF"/>
    <w:rsid w:val="200F2A09"/>
    <w:rsid w:val="206051B5"/>
    <w:rsid w:val="20802B34"/>
    <w:rsid w:val="20CF20EF"/>
    <w:rsid w:val="212565FD"/>
    <w:rsid w:val="21340526"/>
    <w:rsid w:val="21B51F92"/>
    <w:rsid w:val="21C5554D"/>
    <w:rsid w:val="21F44AEF"/>
    <w:rsid w:val="2225444C"/>
    <w:rsid w:val="23D44047"/>
    <w:rsid w:val="24CE7D90"/>
    <w:rsid w:val="25327D61"/>
    <w:rsid w:val="25A2725B"/>
    <w:rsid w:val="265AA8DE"/>
    <w:rsid w:val="26610446"/>
    <w:rsid w:val="26B97946"/>
    <w:rsid w:val="270972C3"/>
    <w:rsid w:val="280D77BF"/>
    <w:rsid w:val="28BB62C5"/>
    <w:rsid w:val="28CB3175"/>
    <w:rsid w:val="28CF1C03"/>
    <w:rsid w:val="28F3469E"/>
    <w:rsid w:val="29035A0A"/>
    <w:rsid w:val="29397A5F"/>
    <w:rsid w:val="29CC245E"/>
    <w:rsid w:val="2A852B25"/>
    <w:rsid w:val="2BA31B81"/>
    <w:rsid w:val="2BED1CF8"/>
    <w:rsid w:val="2C2B769E"/>
    <w:rsid w:val="2CC76517"/>
    <w:rsid w:val="2CD72975"/>
    <w:rsid w:val="2CE82961"/>
    <w:rsid w:val="2D682AC4"/>
    <w:rsid w:val="2D745FAB"/>
    <w:rsid w:val="2DA211C7"/>
    <w:rsid w:val="2DCA3E02"/>
    <w:rsid w:val="2DCE7CC9"/>
    <w:rsid w:val="2E492237"/>
    <w:rsid w:val="2F063ADC"/>
    <w:rsid w:val="2F275D81"/>
    <w:rsid w:val="2F4033C5"/>
    <w:rsid w:val="2F882688"/>
    <w:rsid w:val="2FF43D8C"/>
    <w:rsid w:val="2FF63FA8"/>
    <w:rsid w:val="300B2EB5"/>
    <w:rsid w:val="301F1387"/>
    <w:rsid w:val="3029329C"/>
    <w:rsid w:val="30313679"/>
    <w:rsid w:val="304B798F"/>
    <w:rsid w:val="3237719F"/>
    <w:rsid w:val="32694B0C"/>
    <w:rsid w:val="32FA0B67"/>
    <w:rsid w:val="33007135"/>
    <w:rsid w:val="336C73D5"/>
    <w:rsid w:val="33E55C6A"/>
    <w:rsid w:val="352322AD"/>
    <w:rsid w:val="352A4C38"/>
    <w:rsid w:val="358A6469"/>
    <w:rsid w:val="358E7647"/>
    <w:rsid w:val="362479A1"/>
    <w:rsid w:val="368957BC"/>
    <w:rsid w:val="36C0745B"/>
    <w:rsid w:val="36D92CD8"/>
    <w:rsid w:val="3717585B"/>
    <w:rsid w:val="374F0B00"/>
    <w:rsid w:val="376F3832"/>
    <w:rsid w:val="37AE4719"/>
    <w:rsid w:val="37EF502D"/>
    <w:rsid w:val="380B25BB"/>
    <w:rsid w:val="383E6E07"/>
    <w:rsid w:val="3848736B"/>
    <w:rsid w:val="3886558F"/>
    <w:rsid w:val="38F17A02"/>
    <w:rsid w:val="3972264B"/>
    <w:rsid w:val="398C6B31"/>
    <w:rsid w:val="39EE4F4D"/>
    <w:rsid w:val="3A13195A"/>
    <w:rsid w:val="3B597A66"/>
    <w:rsid w:val="3B813476"/>
    <w:rsid w:val="3BBA7C35"/>
    <w:rsid w:val="3BFA1D80"/>
    <w:rsid w:val="3C0E15D2"/>
    <w:rsid w:val="3C25176D"/>
    <w:rsid w:val="3CB12882"/>
    <w:rsid w:val="3CE77152"/>
    <w:rsid w:val="3D7804FA"/>
    <w:rsid w:val="3DA926C5"/>
    <w:rsid w:val="3EC040FF"/>
    <w:rsid w:val="3EF061C6"/>
    <w:rsid w:val="3EFF5124"/>
    <w:rsid w:val="3F9208C7"/>
    <w:rsid w:val="3FF46A69"/>
    <w:rsid w:val="401D22FF"/>
    <w:rsid w:val="40366CC8"/>
    <w:rsid w:val="407C79A6"/>
    <w:rsid w:val="40935F24"/>
    <w:rsid w:val="413D67BB"/>
    <w:rsid w:val="42E5528F"/>
    <w:rsid w:val="433C0982"/>
    <w:rsid w:val="44C17699"/>
    <w:rsid w:val="44C22F2C"/>
    <w:rsid w:val="464640CC"/>
    <w:rsid w:val="4655495A"/>
    <w:rsid w:val="46910485"/>
    <w:rsid w:val="46A01823"/>
    <w:rsid w:val="46EB59D7"/>
    <w:rsid w:val="47971E54"/>
    <w:rsid w:val="48044EDA"/>
    <w:rsid w:val="481A58B2"/>
    <w:rsid w:val="48634E92"/>
    <w:rsid w:val="4886309C"/>
    <w:rsid w:val="49203079"/>
    <w:rsid w:val="49FE1F7F"/>
    <w:rsid w:val="4A003601"/>
    <w:rsid w:val="4AAC0973"/>
    <w:rsid w:val="4AF23673"/>
    <w:rsid w:val="4B084376"/>
    <w:rsid w:val="4B65408F"/>
    <w:rsid w:val="4B833CD9"/>
    <w:rsid w:val="4D0D3A58"/>
    <w:rsid w:val="4D39236D"/>
    <w:rsid w:val="4E8D6884"/>
    <w:rsid w:val="4EFB4864"/>
    <w:rsid w:val="4F4F7445"/>
    <w:rsid w:val="4F667D27"/>
    <w:rsid w:val="4F8519AC"/>
    <w:rsid w:val="509A388B"/>
    <w:rsid w:val="50B5112D"/>
    <w:rsid w:val="50C34B26"/>
    <w:rsid w:val="50C40927"/>
    <w:rsid w:val="51566B43"/>
    <w:rsid w:val="51E33EC5"/>
    <w:rsid w:val="520F6711"/>
    <w:rsid w:val="52644BB1"/>
    <w:rsid w:val="52C83D41"/>
    <w:rsid w:val="52E45A9D"/>
    <w:rsid w:val="535B1B3B"/>
    <w:rsid w:val="5387319E"/>
    <w:rsid w:val="53B52784"/>
    <w:rsid w:val="53DF6122"/>
    <w:rsid w:val="547121BD"/>
    <w:rsid w:val="54A162E0"/>
    <w:rsid w:val="54C77261"/>
    <w:rsid w:val="54DD508A"/>
    <w:rsid w:val="55C22CB4"/>
    <w:rsid w:val="564B2188"/>
    <w:rsid w:val="56FC0851"/>
    <w:rsid w:val="57333B76"/>
    <w:rsid w:val="57872DC7"/>
    <w:rsid w:val="578F4217"/>
    <w:rsid w:val="57FB7B65"/>
    <w:rsid w:val="58077085"/>
    <w:rsid w:val="586B07E0"/>
    <w:rsid w:val="58CA7AC8"/>
    <w:rsid w:val="5AB776DD"/>
    <w:rsid w:val="5B445318"/>
    <w:rsid w:val="5BA8425E"/>
    <w:rsid w:val="5C27330C"/>
    <w:rsid w:val="5CAB0845"/>
    <w:rsid w:val="5CE87D08"/>
    <w:rsid w:val="5D803FEA"/>
    <w:rsid w:val="5D867685"/>
    <w:rsid w:val="5E31427A"/>
    <w:rsid w:val="5ED317B1"/>
    <w:rsid w:val="5F521E03"/>
    <w:rsid w:val="5F63340A"/>
    <w:rsid w:val="5FB33D98"/>
    <w:rsid w:val="5FE37F93"/>
    <w:rsid w:val="60342FD8"/>
    <w:rsid w:val="6071145D"/>
    <w:rsid w:val="6073541A"/>
    <w:rsid w:val="60BD4348"/>
    <w:rsid w:val="60D235C8"/>
    <w:rsid w:val="60D3433C"/>
    <w:rsid w:val="610C692D"/>
    <w:rsid w:val="61353D4E"/>
    <w:rsid w:val="61A276DB"/>
    <w:rsid w:val="61B431B5"/>
    <w:rsid w:val="621C0807"/>
    <w:rsid w:val="623A718B"/>
    <w:rsid w:val="62485429"/>
    <w:rsid w:val="62BF71E4"/>
    <w:rsid w:val="62C77AB7"/>
    <w:rsid w:val="63520EC7"/>
    <w:rsid w:val="6353437E"/>
    <w:rsid w:val="637A5268"/>
    <w:rsid w:val="63D633F6"/>
    <w:rsid w:val="64416EFB"/>
    <w:rsid w:val="645A02A1"/>
    <w:rsid w:val="648B393F"/>
    <w:rsid w:val="650439FB"/>
    <w:rsid w:val="652F1D8E"/>
    <w:rsid w:val="65552600"/>
    <w:rsid w:val="66E32396"/>
    <w:rsid w:val="66F975BA"/>
    <w:rsid w:val="67160161"/>
    <w:rsid w:val="67187B59"/>
    <w:rsid w:val="671F4A01"/>
    <w:rsid w:val="675D15C0"/>
    <w:rsid w:val="67D23F9B"/>
    <w:rsid w:val="67F90C35"/>
    <w:rsid w:val="682E62A0"/>
    <w:rsid w:val="683463A7"/>
    <w:rsid w:val="686E5AC4"/>
    <w:rsid w:val="68FB3634"/>
    <w:rsid w:val="69046E80"/>
    <w:rsid w:val="69BAC4B0"/>
    <w:rsid w:val="6A275F69"/>
    <w:rsid w:val="6A5B4A3C"/>
    <w:rsid w:val="6A736F2F"/>
    <w:rsid w:val="6AE963B6"/>
    <w:rsid w:val="6B6762C1"/>
    <w:rsid w:val="6BA6486E"/>
    <w:rsid w:val="6BA82EA4"/>
    <w:rsid w:val="6BC5334C"/>
    <w:rsid w:val="6C254945"/>
    <w:rsid w:val="6D0A2CBD"/>
    <w:rsid w:val="6D2A7475"/>
    <w:rsid w:val="6D5B1D24"/>
    <w:rsid w:val="6D667472"/>
    <w:rsid w:val="6DE210EC"/>
    <w:rsid w:val="6E9A5543"/>
    <w:rsid w:val="6EC24A7A"/>
    <w:rsid w:val="6EE04FE8"/>
    <w:rsid w:val="6FD81C5A"/>
    <w:rsid w:val="70115CB9"/>
    <w:rsid w:val="70EF0F94"/>
    <w:rsid w:val="70F24DC0"/>
    <w:rsid w:val="711F2F44"/>
    <w:rsid w:val="712E4D34"/>
    <w:rsid w:val="71445EE6"/>
    <w:rsid w:val="71612B50"/>
    <w:rsid w:val="71962A80"/>
    <w:rsid w:val="72495A97"/>
    <w:rsid w:val="729B219E"/>
    <w:rsid w:val="72CE7562"/>
    <w:rsid w:val="72F3679B"/>
    <w:rsid w:val="739452FD"/>
    <w:rsid w:val="73A86934"/>
    <w:rsid w:val="73B05AED"/>
    <w:rsid w:val="74051AEF"/>
    <w:rsid w:val="74051F78"/>
    <w:rsid w:val="74640AAD"/>
    <w:rsid w:val="74773883"/>
    <w:rsid w:val="75207212"/>
    <w:rsid w:val="76AB5ADE"/>
    <w:rsid w:val="76BE139E"/>
    <w:rsid w:val="76E560D4"/>
    <w:rsid w:val="77520196"/>
    <w:rsid w:val="779D1178"/>
    <w:rsid w:val="781D352A"/>
    <w:rsid w:val="781D4384"/>
    <w:rsid w:val="78222126"/>
    <w:rsid w:val="786B0497"/>
    <w:rsid w:val="788141D8"/>
    <w:rsid w:val="78E5052F"/>
    <w:rsid w:val="79AF160E"/>
    <w:rsid w:val="79DF112F"/>
    <w:rsid w:val="79F9627A"/>
    <w:rsid w:val="7AD24D3C"/>
    <w:rsid w:val="7B2A7EF8"/>
    <w:rsid w:val="7B4916C8"/>
    <w:rsid w:val="7BDC095E"/>
    <w:rsid w:val="7C4E379D"/>
    <w:rsid w:val="7C97232A"/>
    <w:rsid w:val="7CA479C2"/>
    <w:rsid w:val="7D3919D8"/>
    <w:rsid w:val="7D7223B0"/>
    <w:rsid w:val="7D991205"/>
    <w:rsid w:val="7DB72B88"/>
    <w:rsid w:val="7DF97BAF"/>
    <w:rsid w:val="7E26761A"/>
    <w:rsid w:val="7E3236C5"/>
    <w:rsid w:val="7EB0441E"/>
    <w:rsid w:val="7F14482D"/>
    <w:rsid w:val="7F766020"/>
    <w:rsid w:val="7FB64187"/>
    <w:rsid w:val="8B554F0A"/>
    <w:rsid w:val="A6145AB4"/>
    <w:rsid w:val="AF1F41A5"/>
    <w:rsid w:val="D03DFF70"/>
    <w:rsid w:val="D33D2B95"/>
    <w:rsid w:val="E79049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 w:val="0"/>
      <w:numPr>
        <w:ilvl w:val="0"/>
        <w:numId w:val="1"/>
      </w:numPr>
      <w:spacing w:after="160" w:line="560" w:lineRule="exact"/>
      <w:ind w:left="200" w:leftChars="200" w:firstLine="0"/>
      <w:outlineLvl w:val="0"/>
    </w:pPr>
    <w:rPr>
      <w:rFonts w:ascii="方正黑体_GBK" w:hAnsi="Times New Roman" w:eastAsia="方正黑体_GBK" w:cs="Times New Roman"/>
      <w:kern w:val="2"/>
      <w:sz w:val="32"/>
      <w:szCs w:val="32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560" w:lineRule="exact"/>
      <w:ind w:firstLine="880" w:firstLineChars="200"/>
      <w:outlineLvl w:val="1"/>
    </w:pPr>
    <w:rPr>
      <w:rFonts w:ascii="Arial" w:hAnsi="Arial" w:eastAsia="黑体"/>
      <w:sz w:val="32"/>
    </w:rPr>
  </w:style>
  <w:style w:type="character" w:default="1" w:styleId="14">
    <w:name w:val="Default Paragraph Font"/>
    <w:qFormat/>
    <w:uiPriority w:val="0"/>
    <w:rPr>
      <w:rFonts w:ascii="Times New Roman" w:hAnsi="Times New Roman" w:eastAsia="宋体" w:cs="Times New Roman"/>
    </w:rPr>
  </w:style>
  <w:style w:type="table" w:default="1" w:styleId="12">
    <w:name w:val="Normal Table"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unhideWhenUsed/>
    <w:qFormat/>
    <w:uiPriority w:val="99"/>
    <w:pPr>
      <w:jc w:val="center"/>
    </w:pPr>
    <w:rPr>
      <w:b/>
      <w:color w:val="FF0000"/>
      <w:sz w:val="44"/>
    </w:rPr>
  </w:style>
  <w:style w:type="paragraph" w:styleId="5">
    <w:name w:val="Balloon Text"/>
    <w:basedOn w:val="1"/>
    <w:link w:val="16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宋体" w:cs="Times New Roman"/>
      <w:sz w:val="18"/>
    </w:rPr>
  </w:style>
  <w:style w:type="paragraph" w:styleId="8">
    <w:name w:val="index 7"/>
    <w:basedOn w:val="1"/>
    <w:next w:val="1"/>
    <w:qFormat/>
    <w:uiPriority w:val="0"/>
    <w:pPr>
      <w:ind w:left="1200" w:leftChars="1200"/>
    </w:pPr>
    <w:rPr>
      <w:rFonts w:ascii="Calibri" w:hAnsi="Calibri"/>
    </w:rPr>
  </w:style>
  <w:style w:type="paragraph" w:styleId="9">
    <w:name w:val="Message Header"/>
    <w:basedOn w:val="1"/>
    <w:next w:val="4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sz w:val="24"/>
    </w:rPr>
  </w:style>
  <w:style w:type="paragraph" w:styleId="10">
    <w:name w:val="Normal (Web)"/>
    <w:basedOn w:val="1"/>
    <w:qFormat/>
    <w:uiPriority w:val="0"/>
    <w:rPr>
      <w:sz w:val="24"/>
    </w:rPr>
  </w:style>
  <w:style w:type="paragraph" w:styleId="11">
    <w:name w:val="Title"/>
    <w:basedOn w:val="1"/>
    <w:next w:val="1"/>
    <w:qFormat/>
    <w:uiPriority w:val="0"/>
    <w:pPr>
      <w:widowControl w:val="0"/>
      <w:spacing w:before="240" w:after="60"/>
      <w:ind w:left="0" w:right="0"/>
      <w:jc w:val="center"/>
      <w:outlineLvl w:val="0"/>
    </w:pPr>
    <w:rPr>
      <w:rFonts w:ascii="Cambria" w:hAnsi="Cambria" w:eastAsia="宋体" w:cs="Times New Roman"/>
      <w:b/>
      <w:kern w:val="2"/>
      <w:sz w:val="21"/>
      <w:szCs w:val="24"/>
      <w:lang w:val="en-US" w:eastAsia="zh-CN" w:bidi="ar-SA"/>
    </w:rPr>
  </w:style>
  <w:style w:type="table" w:styleId="13">
    <w:name w:val="Table Grid"/>
    <w:basedOn w:val="12"/>
    <w:qFormat/>
    <w:uiPriority w:val="0"/>
    <w:pPr>
      <w:widowControl w:val="0"/>
      <w:jc w:val="both"/>
    </w:pPr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basedOn w:val="14"/>
    <w:qFormat/>
    <w:uiPriority w:val="0"/>
  </w:style>
  <w:style w:type="character" w:customStyle="1" w:styleId="16">
    <w:name w:val="批注框文本 字符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7">
    <w:name w:val="15"/>
    <w:qFormat/>
    <w:uiPriority w:val="0"/>
    <w:rPr>
      <w:rFonts w:hint="default" w:ascii="Calibri" w:hAnsi="Calibri" w:eastAsia="宋体" w:cs="Times New Roman"/>
    </w:rPr>
  </w:style>
  <w:style w:type="paragraph" w:customStyle="1" w:styleId="18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customStyle="1" w:styleId="19">
    <w:name w:val="_Style 14"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0">
    <w:name w:val="List Paragraph"/>
    <w:basedOn w:val="1"/>
    <w:qFormat/>
    <w:uiPriority w:val="34"/>
    <w:pPr>
      <w:spacing w:line="560" w:lineRule="exact"/>
      <w:ind w:firstLine="420" w:firstLineChars="200"/>
    </w:pPr>
    <w:rPr>
      <w:rFonts w:ascii="Times New Roman" w:hAnsi="Times New Roman" w:eastAsia="宋体" w:cs="Times New Roman"/>
      <w:sz w:val="21"/>
    </w:rPr>
  </w:style>
  <w:style w:type="paragraph" w:customStyle="1" w:styleId="21">
    <w:name w:val="Body text|1"/>
    <w:basedOn w:val="1"/>
    <w:qFormat/>
    <w:uiPriority w:val="0"/>
    <w:pPr>
      <w:spacing w:line="422" w:lineRule="auto"/>
      <w:ind w:firstLine="400"/>
    </w:pPr>
    <w:rPr>
      <w:rFonts w:ascii="宋体" w:hAnsi="宋体" w:eastAsia="宋体" w:cs="宋体"/>
      <w:color w:val="212322"/>
      <w:sz w:val="30"/>
      <w:szCs w:val="30"/>
      <w:lang w:val="zh-TW" w:eastAsia="zh-TW" w:bidi="zh-TW"/>
    </w:rPr>
  </w:style>
  <w:style w:type="paragraph" w:customStyle="1" w:styleId="22">
    <w:name w:val="Table Paragraph"/>
    <w:basedOn w:val="1"/>
    <w:qFormat/>
    <w:uiPriority w:val="0"/>
    <w:pPr>
      <w:autoSpaceDE w:val="0"/>
      <w:autoSpaceDN w:val="0"/>
      <w:jc w:val="left"/>
    </w:pPr>
    <w:rPr>
      <w:rFonts w:ascii="方正仿宋_GBK" w:hAnsi="方正仿宋_GBK" w:eastAsia="方正仿宋_GBK" w:cs="方正仿宋_GBK"/>
      <w:kern w:val="0"/>
      <w:sz w:val="22"/>
      <w:szCs w:val="22"/>
      <w:lang w:val="zh-CN" w:bidi="zh-CN"/>
    </w:rPr>
  </w:style>
  <w:style w:type="character" w:customStyle="1" w:styleId="23">
    <w:name w:val="font71"/>
    <w:basedOn w:val="14"/>
    <w:qFormat/>
    <w:uiPriority w:val="0"/>
    <w:rPr>
      <w:rFonts w:hint="default" w:ascii="Times New Roman" w:hAnsi="Times New Roman" w:cs="Times New Roman"/>
      <w:color w:val="222222"/>
      <w:sz w:val="22"/>
      <w:szCs w:val="22"/>
      <w:u w:val="none"/>
    </w:rPr>
  </w:style>
  <w:style w:type="character" w:customStyle="1" w:styleId="24">
    <w:name w:val="font61"/>
    <w:basedOn w:val="14"/>
    <w:qFormat/>
    <w:uiPriority w:val="0"/>
    <w:rPr>
      <w:rFonts w:hint="eastAsia" w:ascii="楷体" w:hAnsi="楷体" w:eastAsia="楷体" w:cs="楷体"/>
      <w:color w:val="222222"/>
      <w:sz w:val="22"/>
      <w:szCs w:val="22"/>
      <w:u w:val="none"/>
    </w:rPr>
  </w:style>
  <w:style w:type="character" w:customStyle="1" w:styleId="25">
    <w:name w:val="font81"/>
    <w:basedOn w:val="14"/>
    <w:qFormat/>
    <w:uiPriority w:val="0"/>
    <w:rPr>
      <w:rFonts w:hint="eastAsia" w:ascii="楷体" w:hAnsi="楷体" w:eastAsia="楷体" w:cs="楷体"/>
      <w:color w:val="000000"/>
      <w:sz w:val="22"/>
      <w:szCs w:val="22"/>
      <w:u w:val="none"/>
    </w:rPr>
  </w:style>
  <w:style w:type="character" w:customStyle="1" w:styleId="26">
    <w:name w:val="font11"/>
    <w:basedOn w:val="1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paragraph" w:customStyle="1" w:styleId="27">
    <w:name w:val="List Paragraph1"/>
    <w:basedOn w:val="1"/>
    <w:qFormat/>
    <w:uiPriority w:val="0"/>
    <w:pPr>
      <w:ind w:firstLine="200" w:firstLineChars="2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1139</Words>
  <Characters>1179</Characters>
  <Lines>22</Lines>
  <Paragraphs>6</Paragraphs>
  <TotalTime>3</TotalTime>
  <ScaleCrop>false</ScaleCrop>
  <LinksUpToDate>false</LinksUpToDate>
  <CharactersWithSpaces>1181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2024-09-18T12:50:00Z</dcterms:created>
  <dc:creator>张溢</dc:creator>
  <cp:lastModifiedBy>唐蜀春</cp:lastModifiedBy>
  <cp:lastPrinted>2024-11-14T09:00:00Z</cp:lastPrinted>
  <dcterms:modified xsi:type="dcterms:W3CDTF">2024-11-20T07:56:46Z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1E1EFEBEDE7F4C4D89087E60403B4111_13</vt:lpwstr>
  </property>
</Properties>
</file>